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tabs>
          <w:tab w:val="left" w:pos="7560"/>
        </w:tabs>
        <w:spacing w:line="600" w:lineRule="exact"/>
        <w:ind w:firstLine="320" w:firstLineChars="100"/>
        <w:jc w:val="center"/>
        <w:rPr>
          <w:rFonts w:ascii="黑体" w:hAnsi="Times New Roman" w:eastAsia="黑体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福理工团〔202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240" w:lineRule="auto"/>
        <w:jc w:val="center"/>
        <w:textAlignment w:val="auto"/>
        <w:rPr>
          <w:rFonts w:ascii="方正小标宋简体" w:hAnsi="方正小标宋简体" w:eastAsia="方正小标宋简体" w:cs="方正小标宋简体"/>
          <w:bCs/>
          <w:spacing w:val="-11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1"/>
          <w:w w:val="90"/>
          <w:sz w:val="44"/>
          <w:szCs w:val="44"/>
        </w:rPr>
        <w:t>关于开展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w w:val="90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w w:val="90"/>
          <w:sz w:val="44"/>
          <w:szCs w:val="44"/>
          <w:lang w:val="en-US" w:eastAsia="zh-CN"/>
        </w:rPr>
        <w:t>以评促建，健康先行”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w w:val="90"/>
          <w:sz w:val="44"/>
          <w:szCs w:val="44"/>
          <w:lang w:eastAsia="zh-CN"/>
        </w:rPr>
        <w:t>系列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w w:val="90"/>
          <w:sz w:val="44"/>
          <w:szCs w:val="44"/>
        </w:rPr>
        <w:t>活动的通知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各二级学院团委、各级团支部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：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为深入学习宣传贯彻党的二十大精神，全面贯彻落实福州理工学院本科教学评估各项工作结合“五育创五A、三全育全人”551育人体系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响应社会“每个人都是自己健康的第一责任人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的呼吁，全面助力巩固国家防疫的阶段性胜利，鼓励福理工学子坚持科学、文明、健康的生活方式，坚持勤洗手、多消毒、常锻炼等良好的卫生生活习惯，学校将于近期开展以“以评促建，健康先行”为主题的嘉年华系列活动，现将有关活动安排通知如下：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</w:rPr>
        <w:t>一、活动主题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以评促建，健康先行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ascii="黑体" w:hAnsi="黑体" w:eastAsia="黑体" w:cs="黑体"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</w:rPr>
        <w:t>二、活动时间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2023年2月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-3月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ascii="黑体" w:hAnsi="黑体" w:eastAsia="黑体" w:cs="黑体"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</w:rPr>
        <w:t>三、活动地点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福州理工学院校内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ascii="黑体" w:hAnsi="黑体" w:eastAsia="黑体" w:cs="黑体"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</w:rPr>
        <w:t>四、主办单位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主办：共青团福州理工学院委员会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承办：共青团福州理工学院护理学院委员会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</w:rPr>
        <w:t>五、参与对象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ascii="黑体" w:hAnsi="黑体" w:eastAsia="黑体" w:cs="黑体"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福州理工学院全体学生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ascii="黑体" w:hAnsi="黑体" w:eastAsia="黑体" w:cs="黑体"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</w:rPr>
        <w:t>六、具体活动安排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fldChar w:fldCharType="begin"/>
      </w:r>
      <w:r>
        <w:rPr>
          <w:rFonts w:hint="eastAsia" w:ascii="楷体" w:hAnsi="楷体" w:eastAsia="楷体" w:cs="楷体"/>
          <w:sz w:val="32"/>
          <w:szCs w:val="32"/>
          <w:lang w:eastAsia="zh-CN"/>
        </w:rPr>
        <w:instrText xml:space="preserve"> HYPERLINK \l "_Toc119507137" </w:instrText>
      </w:r>
      <w:r>
        <w:rPr>
          <w:rFonts w:hint="eastAsia" w:ascii="楷体" w:hAnsi="楷体" w:eastAsia="楷体" w:cs="楷体"/>
          <w:sz w:val="32"/>
          <w:szCs w:val="32"/>
          <w:lang w:eastAsia="zh-CN"/>
        </w:rPr>
        <w:fldChar w:fldCharType="separate"/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（一）“舌尖上的健康-养生药膳”药膳品鉴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fldChar w:fldCharType="end"/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活动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健康生活，源自食大夫。该活动通过同学们亲手制作药膳糕点，传授健康知识，结合实践动手，提供制作好的药膳供参加活动的同学们品尝，并向品尝者说明药膳的内在功效作用，宣传中医药膳养生知识。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fldChar w:fldCharType="begin"/>
      </w:r>
      <w:r>
        <w:rPr>
          <w:rFonts w:hint="eastAsia" w:ascii="楷体" w:hAnsi="楷体" w:eastAsia="楷体" w:cs="楷体"/>
          <w:sz w:val="32"/>
          <w:szCs w:val="32"/>
          <w:lang w:eastAsia="zh-CN"/>
        </w:rPr>
        <w:instrText xml:space="preserve"> HYPERLINK \l "_Toc119507138" </w:instrText>
      </w:r>
      <w:r>
        <w:rPr>
          <w:rFonts w:hint="eastAsia" w:ascii="楷体" w:hAnsi="楷体" w:eastAsia="楷体" w:cs="楷体"/>
          <w:sz w:val="32"/>
          <w:szCs w:val="32"/>
          <w:lang w:eastAsia="zh-CN"/>
        </w:rPr>
        <w:fldChar w:fldCharType="separate"/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（二）“悠悠药草香，香囊助阳康”香囊制作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fldChar w:fldCharType="end"/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活动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活动将会为同学们提供制作香囊的工具材料，让同学们体会香囊制作的过程，通过动手操作掌握制作香囊的基本要领，培养同学们的实践能力，同时向参与者宣讲香囊中药材的功效、香囊对身体健康的促进作用等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fldChar w:fldCharType="begin"/>
      </w:r>
      <w:r>
        <w:rPr>
          <w:rFonts w:hint="eastAsia" w:ascii="楷体" w:hAnsi="楷体" w:eastAsia="楷体" w:cs="楷体"/>
          <w:sz w:val="32"/>
          <w:szCs w:val="32"/>
          <w:lang w:eastAsia="zh-CN"/>
        </w:rPr>
        <w:instrText xml:space="preserve"> HYPERLINK \l "_Toc119507139" </w:instrText>
      </w:r>
      <w:r>
        <w:rPr>
          <w:rFonts w:hint="eastAsia" w:ascii="楷体" w:hAnsi="楷体" w:eastAsia="楷体" w:cs="楷体"/>
          <w:sz w:val="32"/>
          <w:szCs w:val="32"/>
          <w:lang w:eastAsia="zh-CN"/>
        </w:rPr>
        <w:fldChar w:fldCharType="separate"/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（三）“国粹手传，固本养元”按摩推拿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fldChar w:fldCharType="end"/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活动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推拿，为一种非药物的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instrText xml:space="preserve"> HYPERLINK "https://baike.baidu.com/item/%E8%87%AA%E7%84%B6%E7%96%97%E6%B3%95/6679460?fromModule=lemma_inlink" \t "https://baike.baidu.com/item/%E6%8E%A8%E6%8B%BF/_blank" </w:instrTex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自然疗法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fldChar w:fldCharType="end"/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instrText xml:space="preserve"> HYPERLINK "https://baike.baidu.com/item/%E7%89%A9%E7%90%86%E7%96%97%E6%B3%95/3440324?fromModule=lemma_inlink" \t "https://baike.baidu.com/item/%E6%8E%A8%E6%8B%BF/_blank" </w:instrTex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物理疗法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fldChar w:fldCharType="end"/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。运用自己的双手运用推、拿、按、摩、揉、捏、点、拍等形式多样的手法和力道，以期达到疏通经络、推行气血、扶伤止痛、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instrText xml:space="preserve"> HYPERLINK "https://baike.baidu.com/item/%E7%A5%9B%E9%82%AA%E6%89%B6%E6%AD%A3/3898318?fromModule=lemma_inlink" \t "https://baike.baidu.com/item/%E6%8E%A8%E6%8B%BF/_blank" </w:instrTex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祛邪扶正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fldChar w:fldCharType="end"/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、调和阴阳、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instrText xml:space="preserve"> HYPERLINK "https://baike.baidu.com/item/%E5%BB%B6%E9%95%BF%E5%AF%BF%E5%91%BD/15657753?fromModule=lemma_inlink" \t "https://baike.baidu.com/item/%E6%8E%A8%E6%8B%BF/_blank" </w:instrTex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延长寿命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fldChar w:fldCharType="end"/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的疗效。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该活动将为同学们提供按摩推拿体验服务，缓解疲劳，促进同学们的身心健康。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fldChar w:fldCharType="begin"/>
      </w:r>
      <w:r>
        <w:rPr>
          <w:rFonts w:hint="eastAsia" w:ascii="楷体" w:hAnsi="楷体" w:eastAsia="楷体" w:cs="楷体"/>
          <w:sz w:val="32"/>
          <w:szCs w:val="32"/>
          <w:lang w:eastAsia="zh-CN"/>
        </w:rPr>
        <w:instrText xml:space="preserve"> HYPERLINK \l "_Toc119507140" </w:instrText>
      </w:r>
      <w:r>
        <w:rPr>
          <w:rFonts w:hint="eastAsia" w:ascii="楷体" w:hAnsi="楷体" w:eastAsia="楷体" w:cs="楷体"/>
          <w:sz w:val="32"/>
          <w:szCs w:val="32"/>
          <w:lang w:eastAsia="zh-CN"/>
        </w:rPr>
        <w:fldChar w:fldCharType="separate"/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（四）“守护生命，‘救’在身边”急救培训体验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fldChar w:fldCharType="end"/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为了增强同学们在突发事件中，更好地保护自己，帮助他人的急救能力，加强大学生对基础的急救技能与知识，该活动将会为同学们提供基础的急救技能教学、普及急救知识，拓宽同学们的医疗相关的科普知识。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（五）“抗疫敌阳养生操，提高免疫扶正气”活动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黄帝内经“春三月，此谓发陈。天地俱生，万物以荣，夜卧早起，广步于庭，被发缓形，以使志生。生而勿杀，予而勿夺，赏而勿罚。此春气之应，养生之道也。”可见，春季晴暖之日，适宜来到户外做一些有益健康的运动，学校鼓励同学们利用晨点晨练、傍晚等课间时间练习八段锦活动，达到强身健体的目的，同时将组织同学们在三月份进行集中展示活动，将会对表现突出的选手进行表彰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七、其他说明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有意向参加活动者可加入活动咨询群了解详情，QQ群号：653178903 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eastAsia="仿宋_GB2312"/>
          <w:sz w:val="32"/>
          <w:szCs w:val="32"/>
          <w:lang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eastAsia="仿宋_GB2312"/>
          <w:sz w:val="32"/>
          <w:szCs w:val="32"/>
        </w:rPr>
      </w:pP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共青团福州理工学院委员会    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2023年2月21日       </w:t>
      </w:r>
    </w:p>
    <w:tbl>
      <w:tblPr>
        <w:tblStyle w:val="15"/>
        <w:tblpPr w:leftFromText="180" w:rightFromText="180" w:vertAnchor="text" w:horzAnchor="page" w:tblpX="1525" w:tblpY="715"/>
        <w:tblOverlap w:val="never"/>
        <w:tblW w:w="908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</w:tblPrEx>
        <w:trPr>
          <w:trHeight w:val="659" w:hRule="atLeast"/>
          <w:jc w:val="center"/>
        </w:trPr>
        <w:tc>
          <w:tcPr>
            <w:tcW w:w="9080" w:type="dxa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280" w:firstLineChars="100"/>
              <w:jc w:val="left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共青团</w:t>
            </w:r>
            <w:r>
              <w:rPr>
                <w:rFonts w:hint="eastAsia" w:ascii="仿宋_GB2312" w:eastAsia="仿宋_GB2312"/>
                <w:sz w:val="28"/>
                <w:szCs w:val="28"/>
              </w:rPr>
              <w:t>福州理工学院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委员会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　　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jc w:val="righ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587" w:right="1559" w:bottom="1587" w:left="1559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649E6A-65F0-4C68-98CE-1F8C3CDAF9C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F4C871F-6972-43A2-88D9-38BFBFB7275C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4DE3443C-4910-46ED-B703-A10138CECFE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8A88D23-2CE8-4694-BE00-2A2C5101BF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-200025</wp:posOffset>
              </wp:positionV>
              <wp:extent cx="556260" cy="3460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260" cy="346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.75pt;height:27.25pt;width:43.8pt;mso-position-horizontal:outside;mso-position-horizontal-relative:margin;z-index:251659264;mso-width-relative:page;mso-height-relative:page;" filled="f" stroked="f" coordsize="21600,21600" o:gfxdata="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+r12aNkAAAAKAQAADwAAAAAAAAABACAAAAAiAAAAZHJzL2Rvd25y&#10;ZXYueG1sUEsBAhQAFAAAAAgAh07iQC7B3tjhAgAAJAYAAA4AAAAAAAAAAQAgAAAAKAEAAGRycy9l&#10;Mm9Eb2MueG1sUEsFBgAAAAAGAAYAWQEAAHsG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  <w:docVar w:name="KSO_WPS_MARK_KEY" w:val="0a76ef85-f973-49c0-ab09-a2240a59979e"/>
  </w:docVars>
  <w:rsids>
    <w:rsidRoot w:val="0073638B"/>
    <w:rsid w:val="000063F0"/>
    <w:rsid w:val="00022BD7"/>
    <w:rsid w:val="000F71A0"/>
    <w:rsid w:val="00102001"/>
    <w:rsid w:val="001B04DE"/>
    <w:rsid w:val="001E6F39"/>
    <w:rsid w:val="00241542"/>
    <w:rsid w:val="00242B00"/>
    <w:rsid w:val="0025071C"/>
    <w:rsid w:val="0027436B"/>
    <w:rsid w:val="00295129"/>
    <w:rsid w:val="002C4E9B"/>
    <w:rsid w:val="00354773"/>
    <w:rsid w:val="003A6EFE"/>
    <w:rsid w:val="004740E1"/>
    <w:rsid w:val="004D7AF1"/>
    <w:rsid w:val="00513161"/>
    <w:rsid w:val="006117B1"/>
    <w:rsid w:val="00634312"/>
    <w:rsid w:val="0064279F"/>
    <w:rsid w:val="006E49F7"/>
    <w:rsid w:val="006F1300"/>
    <w:rsid w:val="0073638B"/>
    <w:rsid w:val="0078661D"/>
    <w:rsid w:val="007C3D18"/>
    <w:rsid w:val="00936012"/>
    <w:rsid w:val="009A5C80"/>
    <w:rsid w:val="009F2B1E"/>
    <w:rsid w:val="00A2481C"/>
    <w:rsid w:val="00A443F9"/>
    <w:rsid w:val="00A64026"/>
    <w:rsid w:val="00A806DC"/>
    <w:rsid w:val="00A87930"/>
    <w:rsid w:val="00B55052"/>
    <w:rsid w:val="00B67E14"/>
    <w:rsid w:val="00CD7E3A"/>
    <w:rsid w:val="00CF0736"/>
    <w:rsid w:val="00E6142B"/>
    <w:rsid w:val="00EB64E8"/>
    <w:rsid w:val="00F05784"/>
    <w:rsid w:val="00F240E8"/>
    <w:rsid w:val="00FA131E"/>
    <w:rsid w:val="00FB5860"/>
    <w:rsid w:val="00FF50E7"/>
    <w:rsid w:val="00FF6AF6"/>
    <w:rsid w:val="01372F6B"/>
    <w:rsid w:val="03233F7D"/>
    <w:rsid w:val="03733592"/>
    <w:rsid w:val="041B33E0"/>
    <w:rsid w:val="08755BB6"/>
    <w:rsid w:val="094445B2"/>
    <w:rsid w:val="0CE41F15"/>
    <w:rsid w:val="0D5648B3"/>
    <w:rsid w:val="0F264E85"/>
    <w:rsid w:val="10CB0E1F"/>
    <w:rsid w:val="10CB57F2"/>
    <w:rsid w:val="11F12DFD"/>
    <w:rsid w:val="120F5F35"/>
    <w:rsid w:val="12833392"/>
    <w:rsid w:val="139A1FAB"/>
    <w:rsid w:val="14551B3B"/>
    <w:rsid w:val="14DB4AA3"/>
    <w:rsid w:val="15E760F5"/>
    <w:rsid w:val="16DE0BDF"/>
    <w:rsid w:val="178F10EE"/>
    <w:rsid w:val="17A54DB5"/>
    <w:rsid w:val="17C970CA"/>
    <w:rsid w:val="19014C3C"/>
    <w:rsid w:val="1A862C7C"/>
    <w:rsid w:val="1B03054C"/>
    <w:rsid w:val="1B6B3791"/>
    <w:rsid w:val="1CD52BC8"/>
    <w:rsid w:val="1D4B75D9"/>
    <w:rsid w:val="1D7E5BBE"/>
    <w:rsid w:val="20176124"/>
    <w:rsid w:val="214C4AE9"/>
    <w:rsid w:val="224F1BA5"/>
    <w:rsid w:val="23474F72"/>
    <w:rsid w:val="2AEA7A96"/>
    <w:rsid w:val="2B4F5F38"/>
    <w:rsid w:val="2C977639"/>
    <w:rsid w:val="2CBA1CC4"/>
    <w:rsid w:val="2EDA313F"/>
    <w:rsid w:val="2FAB7D4E"/>
    <w:rsid w:val="30CA2456"/>
    <w:rsid w:val="31F13CEB"/>
    <w:rsid w:val="3218172C"/>
    <w:rsid w:val="34654CCC"/>
    <w:rsid w:val="347A55B0"/>
    <w:rsid w:val="36103539"/>
    <w:rsid w:val="364B2A9E"/>
    <w:rsid w:val="37A75AD0"/>
    <w:rsid w:val="38C80D29"/>
    <w:rsid w:val="38D168BE"/>
    <w:rsid w:val="39431826"/>
    <w:rsid w:val="3A3A15EC"/>
    <w:rsid w:val="3A7070D0"/>
    <w:rsid w:val="3B583706"/>
    <w:rsid w:val="3BE41159"/>
    <w:rsid w:val="40523D7A"/>
    <w:rsid w:val="40AB532A"/>
    <w:rsid w:val="410A7ECB"/>
    <w:rsid w:val="41EC0D67"/>
    <w:rsid w:val="42A73D12"/>
    <w:rsid w:val="43110706"/>
    <w:rsid w:val="43661077"/>
    <w:rsid w:val="43FE4C5A"/>
    <w:rsid w:val="4449682D"/>
    <w:rsid w:val="46520617"/>
    <w:rsid w:val="473248BD"/>
    <w:rsid w:val="47855EE6"/>
    <w:rsid w:val="47ED18F6"/>
    <w:rsid w:val="4AC81F01"/>
    <w:rsid w:val="4AD10D6B"/>
    <w:rsid w:val="4B7818BD"/>
    <w:rsid w:val="4B8F2963"/>
    <w:rsid w:val="4CEE4993"/>
    <w:rsid w:val="4D7F1169"/>
    <w:rsid w:val="4E7429A1"/>
    <w:rsid w:val="4F620DCE"/>
    <w:rsid w:val="4F69043C"/>
    <w:rsid w:val="51AF38B6"/>
    <w:rsid w:val="51E0039F"/>
    <w:rsid w:val="52151D5C"/>
    <w:rsid w:val="533C3CE8"/>
    <w:rsid w:val="537252A5"/>
    <w:rsid w:val="53C03E02"/>
    <w:rsid w:val="567A4753"/>
    <w:rsid w:val="57FB6170"/>
    <w:rsid w:val="594D656B"/>
    <w:rsid w:val="5991050A"/>
    <w:rsid w:val="59BB6F68"/>
    <w:rsid w:val="59D3679E"/>
    <w:rsid w:val="5B2A62FE"/>
    <w:rsid w:val="5B3B1FE0"/>
    <w:rsid w:val="5BA42E2B"/>
    <w:rsid w:val="5C2D3FFE"/>
    <w:rsid w:val="5D343643"/>
    <w:rsid w:val="5DAA31D4"/>
    <w:rsid w:val="5E951BBB"/>
    <w:rsid w:val="5ECB5FF5"/>
    <w:rsid w:val="5EF90F01"/>
    <w:rsid w:val="5FDB3AD5"/>
    <w:rsid w:val="5FF95F55"/>
    <w:rsid w:val="60947990"/>
    <w:rsid w:val="610C41A2"/>
    <w:rsid w:val="615E452D"/>
    <w:rsid w:val="61FC6AE8"/>
    <w:rsid w:val="627E675D"/>
    <w:rsid w:val="638E5CCA"/>
    <w:rsid w:val="64026057"/>
    <w:rsid w:val="64656A2B"/>
    <w:rsid w:val="652E605C"/>
    <w:rsid w:val="655E01A2"/>
    <w:rsid w:val="66253186"/>
    <w:rsid w:val="667E30B0"/>
    <w:rsid w:val="68111613"/>
    <w:rsid w:val="686314D3"/>
    <w:rsid w:val="69B37E7B"/>
    <w:rsid w:val="6A761F91"/>
    <w:rsid w:val="6C2947E2"/>
    <w:rsid w:val="6C673C7A"/>
    <w:rsid w:val="6E06299A"/>
    <w:rsid w:val="6F020A30"/>
    <w:rsid w:val="6F9171AB"/>
    <w:rsid w:val="6F9E1423"/>
    <w:rsid w:val="6FCF56A0"/>
    <w:rsid w:val="6FE52724"/>
    <w:rsid w:val="70B81585"/>
    <w:rsid w:val="71574D03"/>
    <w:rsid w:val="71C07997"/>
    <w:rsid w:val="72093207"/>
    <w:rsid w:val="733D0B73"/>
    <w:rsid w:val="74E530C6"/>
    <w:rsid w:val="74EC6705"/>
    <w:rsid w:val="7532661C"/>
    <w:rsid w:val="77210815"/>
    <w:rsid w:val="77C4240B"/>
    <w:rsid w:val="78952B36"/>
    <w:rsid w:val="78E1725E"/>
    <w:rsid w:val="7904073E"/>
    <w:rsid w:val="791C72BE"/>
    <w:rsid w:val="7A002889"/>
    <w:rsid w:val="7A6C4A2F"/>
    <w:rsid w:val="7AB7745D"/>
    <w:rsid w:val="7D902AD4"/>
    <w:rsid w:val="7E386867"/>
    <w:rsid w:val="7FC95792"/>
    <w:rsid w:val="7FF8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7">
    <w:name w:val="Body Text"/>
    <w:basedOn w:val="1"/>
    <w:semiHidden/>
    <w:unhideWhenUsed/>
    <w:qFormat/>
    <w:uiPriority w:val="99"/>
    <w:pPr>
      <w:spacing w:after="120"/>
    </w:pPr>
  </w:style>
  <w:style w:type="paragraph" w:styleId="8">
    <w:name w:val="Date"/>
    <w:basedOn w:val="1"/>
    <w:next w:val="1"/>
    <w:link w:val="23"/>
    <w:qFormat/>
    <w:uiPriority w:val="0"/>
    <w:pPr>
      <w:ind w:left="100" w:leftChars="2500"/>
    </w:pPr>
  </w:style>
  <w:style w:type="paragraph" w:styleId="9">
    <w:name w:val="Balloon Text"/>
    <w:basedOn w:val="1"/>
    <w:link w:val="24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4">
    <w:name w:val="Body Text First Indent"/>
    <w:basedOn w:val="7"/>
    <w:qFormat/>
    <w:uiPriority w:val="0"/>
    <w:pPr>
      <w:spacing w:after="0"/>
      <w:ind w:firstLine="420" w:firstLineChars="100"/>
    </w:pPr>
    <w:rPr>
      <w:kern w:val="0"/>
      <w:sz w:val="20"/>
      <w:szCs w:val="20"/>
    </w:rPr>
  </w:style>
  <w:style w:type="table" w:styleId="16">
    <w:name w:val="Table Grid"/>
    <w:basedOn w:val="1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0"/>
    <w:rPr>
      <w:b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paragraph" w:customStyle="1" w:styleId="20">
    <w:name w:val="BodyText1I"/>
    <w:basedOn w:val="21"/>
    <w:qFormat/>
    <w:uiPriority w:val="0"/>
    <w:pPr>
      <w:ind w:firstLine="420"/>
    </w:pPr>
    <w:rPr>
      <w:rFonts w:ascii="Calibri" w:hAnsi="Calibri" w:eastAsia="宋体"/>
      <w:sz w:val="20"/>
      <w:szCs w:val="20"/>
      <w:lang w:val="en-US" w:bidi="ar-SA"/>
    </w:rPr>
  </w:style>
  <w:style w:type="paragraph" w:customStyle="1" w:styleId="21">
    <w:name w:val="BodyText"/>
    <w:basedOn w:val="1"/>
    <w:qFormat/>
    <w:uiPriority w:val="0"/>
    <w:pPr>
      <w:textAlignment w:val="baseline"/>
    </w:pPr>
    <w:rPr>
      <w:rFonts w:ascii="华文仿宋" w:hAnsi="华文仿宋" w:eastAsia="华文仿宋"/>
      <w:sz w:val="32"/>
      <w:szCs w:val="32"/>
      <w:lang w:val="zh-CN" w:bidi="zh-CN"/>
    </w:rPr>
  </w:style>
  <w:style w:type="character" w:customStyle="1" w:styleId="22">
    <w:name w:val="标题 1 字符"/>
    <w:link w:val="3"/>
    <w:qFormat/>
    <w:uiPriority w:val="0"/>
    <w:rPr>
      <w:b/>
      <w:kern w:val="44"/>
      <w:sz w:val="44"/>
    </w:rPr>
  </w:style>
  <w:style w:type="character" w:customStyle="1" w:styleId="23">
    <w:name w:val="日期 字符"/>
    <w:link w:val="8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4">
    <w:name w:val="批注框文本 字符"/>
    <w:basedOn w:val="17"/>
    <w:link w:val="9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7F4BAF-E4A8-41ED-9F95-38B5D59B1C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1109</Words>
  <Characters>1135</Characters>
  <Lines>9</Lines>
  <Paragraphs>2</Paragraphs>
  <TotalTime>2</TotalTime>
  <ScaleCrop>false</ScaleCrop>
  <LinksUpToDate>false</LinksUpToDate>
  <CharactersWithSpaces>1291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2021-05-10T01:29:00Z</dcterms:created>
  <dc:creator>V-time</dc:creator>
  <cp:lastModifiedBy>雷浩12012</cp:lastModifiedBy>
  <dcterms:modified xsi:type="dcterms:W3CDTF">2023-02-24T06:14:50Z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9093601452C44FEAB15CC3CE08F50736</vt:lpwstr>
  </property>
</Properties>
</file>