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AC921">
      <w:pPr>
        <w:spacing w:line="200" w:lineRule="exact"/>
        <w:rPr>
          <w:rFonts w:ascii="方正小标宋简体" w:hAnsi="宋体" w:eastAsia="方正小标宋简体"/>
          <w:sz w:val="44"/>
          <w:szCs w:val="44"/>
        </w:rPr>
      </w:pPr>
    </w:p>
    <w:p w14:paraId="60D85B09">
      <w:pPr>
        <w:pStyle w:val="2"/>
        <w:ind w:firstLine="200"/>
      </w:pPr>
    </w:p>
    <w:p w14:paraId="1AF59B0A">
      <w:pPr>
        <w:spacing w:line="600" w:lineRule="exact"/>
        <w:contextualSpacing/>
        <w:rPr>
          <w:rFonts w:ascii="仿宋_GB2312" w:eastAsia="仿宋_GB2312"/>
          <w:sz w:val="32"/>
          <w:szCs w:val="32"/>
        </w:rPr>
      </w:pPr>
    </w:p>
    <w:p w14:paraId="0A2E6C82">
      <w:pPr>
        <w:pStyle w:val="2"/>
        <w:ind w:firstLine="0" w:firstLineChars="0"/>
        <w:rPr>
          <w:rFonts w:ascii="仿宋_GB2312" w:eastAsia="仿宋_GB2312"/>
          <w:sz w:val="32"/>
          <w:szCs w:val="32"/>
        </w:rPr>
      </w:pPr>
    </w:p>
    <w:p w14:paraId="55DB8019">
      <w:pPr>
        <w:spacing w:line="600" w:lineRule="exact"/>
        <w:contextualSpacing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</w:t>
      </w:r>
      <w:r>
        <w:rPr>
          <w:rFonts w:hint="eastAsia" w:ascii="仿宋_GB2312" w:eastAsia="仿宋_GB2312"/>
          <w:sz w:val="32"/>
          <w:szCs w:val="32"/>
          <w:lang w:eastAsia="zh-CN"/>
        </w:rPr>
        <w:t>电子</w:t>
      </w:r>
      <w:r>
        <w:rPr>
          <w:rFonts w:hint="eastAsia" w:ascii="仿宋_GB2312" w:eastAsia="仿宋_GB2312"/>
          <w:sz w:val="32"/>
          <w:szCs w:val="32"/>
        </w:rPr>
        <w:t>〔2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43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3736CEE7">
      <w:pPr>
        <w:pStyle w:val="2"/>
        <w:ind w:firstLine="200"/>
      </w:pPr>
    </w:p>
    <w:p w14:paraId="0FCF78CA">
      <w:pPr>
        <w:pStyle w:val="2"/>
        <w:ind w:firstLine="200"/>
      </w:pPr>
    </w:p>
    <w:p w14:paraId="70D34BBB">
      <w:pPr>
        <w:tabs>
          <w:tab w:val="left" w:pos="7560"/>
        </w:tabs>
        <w:spacing w:line="600" w:lineRule="exact"/>
        <w:rPr>
          <w:rFonts w:ascii="方正小标宋简体" w:hAnsi="宋体" w:eastAsia="方正小标宋简体"/>
          <w:sz w:val="44"/>
          <w:szCs w:val="44"/>
        </w:rPr>
      </w:pPr>
    </w:p>
    <w:p w14:paraId="18B8F716">
      <w:pPr>
        <w:tabs>
          <w:tab w:val="left" w:pos="7560"/>
        </w:tabs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电子工程</w:t>
      </w:r>
      <w:r>
        <w:rPr>
          <w:rFonts w:hint="eastAsia" w:ascii="方正小标宋简体" w:hAnsi="宋体" w:eastAsia="方正小标宋简体"/>
          <w:sz w:val="44"/>
          <w:szCs w:val="44"/>
        </w:rPr>
        <w:t>学院202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44"/>
          <w:szCs w:val="44"/>
        </w:rPr>
        <w:t>年职称评审</w:t>
      </w:r>
    </w:p>
    <w:p w14:paraId="7E8D917E">
      <w:pPr>
        <w:tabs>
          <w:tab w:val="left" w:pos="7560"/>
        </w:tabs>
        <w:spacing w:line="64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推荐名单的公示</w:t>
      </w:r>
    </w:p>
    <w:p w14:paraId="0725A318">
      <w:pPr>
        <w:tabs>
          <w:tab w:val="left" w:pos="7560"/>
        </w:tabs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016C6956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经学院专业技术职务推荐工作小组审议并投票表决通过，现将推荐结果及业绩成果公示如下：</w:t>
      </w:r>
    </w:p>
    <w:p w14:paraId="792DFAD9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张莹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讲师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职称。</w:t>
      </w:r>
    </w:p>
    <w:p w14:paraId="27ED8844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陈旭东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同志申报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讲师</w:t>
      </w:r>
      <w:r>
        <w:rPr>
          <w:rFonts w:hint="eastAsia" w:ascii="仿宋_GB2312" w:hAnsi="仿宋_GB2312" w:eastAsia="仿宋_GB2312" w:cs="仿宋_GB2312"/>
          <w:sz w:val="32"/>
          <w:szCs w:val="32"/>
        </w:rPr>
        <w:t>职称。</w:t>
      </w:r>
    </w:p>
    <w:p w14:paraId="7BA3D0D9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同意推荐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陈艺虾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同志申报讲师职称。</w:t>
      </w:r>
    </w:p>
    <w:p w14:paraId="02A34D02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公示时间：202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日-20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20E3DACB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联系电话：0591-62990102、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15160692636</w:t>
      </w:r>
    </w:p>
    <w:p w14:paraId="042F4CE4">
      <w:pPr>
        <w:tabs>
          <w:tab w:val="left" w:pos="7560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若有异议，请于202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日前向学院专业技术职务推荐工作小组反映。</w:t>
      </w:r>
    </w:p>
    <w:p w14:paraId="78878CCE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6D00EFAF">
      <w:pPr>
        <w:spacing w:line="560" w:lineRule="exact"/>
        <w:ind w:right="141"/>
        <w:jc w:val="righ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福州理工学院电子工程学院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</w:t>
      </w:r>
    </w:p>
    <w:tbl>
      <w:tblPr>
        <w:tblStyle w:val="6"/>
        <w:tblpPr w:leftFromText="180" w:rightFromText="180" w:vertAnchor="text" w:horzAnchor="margin" w:tblpY="1161"/>
        <w:tblOverlap w:val="never"/>
        <w:tblW w:w="888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73DAAB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8880" w:type="dxa"/>
          </w:tcPr>
          <w:p w14:paraId="0B905377">
            <w:pPr>
              <w:tabs>
                <w:tab w:val="left" w:pos="7560"/>
              </w:tabs>
              <w:spacing w:line="520" w:lineRule="exact"/>
              <w:ind w:firstLine="280" w:firstLineChars="100"/>
              <w:jc w:val="left"/>
              <w:rPr>
                <w:rFonts w:hint="eastAsia" w:ascii="仿宋_GB2312" w:eastAsia="仿宋_GB2312" w:hAnsiTheme="maj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福州理工学院</w:t>
            </w:r>
            <w:r>
              <w:rPr>
                <w:rFonts w:hint="eastAsia" w:ascii="仿宋_GB2312" w:eastAsia="仿宋_GB2312" w:hAnsiTheme="majorEastAsia"/>
                <w:sz w:val="28"/>
                <w:szCs w:val="28"/>
                <w:lang w:eastAsia="zh-CN"/>
              </w:rPr>
              <w:t>电子工程学院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eastAsia="仿宋_GB2312" w:hAnsiTheme="major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 w:hAnsiTheme="major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 w:hAnsiTheme="majorEastAsia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hAnsiTheme="majorEastAsia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 w:hAnsiTheme="majorEastAsia"/>
                <w:sz w:val="28"/>
                <w:szCs w:val="28"/>
              </w:rPr>
              <w:t>日印发</w:t>
            </w:r>
          </w:p>
        </w:tc>
      </w:tr>
    </w:tbl>
    <w:p w14:paraId="35BEB816">
      <w:pPr>
        <w:spacing w:line="560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                                   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7月23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1588" w:right="1559" w:bottom="1588" w:left="155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65D909">
    <w:pPr>
      <w:pStyle w:val="4"/>
      <w:rPr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A469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0A4697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OTQxMDkzZTI1MzE3YmRjZDg0MDdiYWQ4YTZiMWUifQ=="/>
  </w:docVars>
  <w:rsids>
    <w:rsidRoot w:val="67960E8A"/>
    <w:rsid w:val="000446C7"/>
    <w:rsid w:val="000E5CD9"/>
    <w:rsid w:val="001741C1"/>
    <w:rsid w:val="004D7DDE"/>
    <w:rsid w:val="005313DE"/>
    <w:rsid w:val="00631F43"/>
    <w:rsid w:val="00AB56C2"/>
    <w:rsid w:val="00CB573D"/>
    <w:rsid w:val="00D1341C"/>
    <w:rsid w:val="00FD1B84"/>
    <w:rsid w:val="01543C57"/>
    <w:rsid w:val="03A762C0"/>
    <w:rsid w:val="0CDB6FDB"/>
    <w:rsid w:val="101B7A42"/>
    <w:rsid w:val="1AC447FE"/>
    <w:rsid w:val="1DD74426"/>
    <w:rsid w:val="416B1A6B"/>
    <w:rsid w:val="44830DD7"/>
    <w:rsid w:val="47C65D4C"/>
    <w:rsid w:val="49900B72"/>
    <w:rsid w:val="4BDF1609"/>
    <w:rsid w:val="503A57CF"/>
    <w:rsid w:val="534C14A4"/>
    <w:rsid w:val="53E53868"/>
    <w:rsid w:val="572D40BA"/>
    <w:rsid w:val="58272A36"/>
    <w:rsid w:val="62CD0900"/>
    <w:rsid w:val="67960E8A"/>
    <w:rsid w:val="73700F48"/>
    <w:rsid w:val="7BFF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rPr>
      <w:sz w:val="29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223</Words>
  <Characters>270</Characters>
  <Lines>2</Lines>
  <Paragraphs>1</Paragraphs>
  <TotalTime>6</TotalTime>
  <ScaleCrop>false</ScaleCrop>
  <LinksUpToDate>false</LinksUpToDate>
  <CharactersWithSpaces>318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2023-08-03T01:45:00Z</dcterms:created>
  <dc:creator>附庸</dc:creator>
  <cp:lastModifiedBy>附庸</cp:lastModifiedBy>
  <cp:lastPrinted>2025-07-23T06:56:03Z</cp:lastPrinted>
  <dcterms:modified xsi:type="dcterms:W3CDTF">2025-07-23T06:56:40Z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FEFCA4AF28AE4146B06FDE086ECF045B_13</vt:lpwstr>
  </property>
  <property fmtid="{D5CDD505-2E9C-101B-9397-08002B2CF9AE}" pid="4" name="KSOTemplateDocerSaveRecord">
    <vt:lpwstr>eyJoZGlkIjoiYTFmOTQxMDkzZTI1MzE3YmRjZDg0MDdiYWQ4YTZiMWUiLCJ1c2VySWQiOiI3MzEwMDA1OTIifQ==</vt:lpwstr>
  </property>
</Properties>
</file>